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秦皇岛禾苗生物技术有限公司（简称“禾苗公司”）招聘简章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禾苗公司是专业研究重茬和生产抗重茬产品的高新技术企业。在业内首先提出农业重茬问题，是中国第一家专业生产抗重茬产品的企业，是抗重茬领域的领导者。经多年研究，发现引起重茬现象的三大原因，这一研究成果，得到了国家有关部门和国际组织的认可。通过中外技术合作，针对性研发了“禾苗牌”系列抗重茬植保产品，解决了重茬问题和各种作物疑难杂症，产生了巨大的经济效益和社会效益。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禾苗公司拥有完善的售后服务体系，“超市场半步”的发展模式，世界尖端的生物技术和一流的科研队伍，在总经理的率领下，禾苗愿以优质的产品、热忱的服务，竭诚与社会各界人士合作，共创美好明天！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禾苗公司是一家中外技术合作企业，专业研究重茬和生产抗重茬产品。在业内首先提出农业重茬问题，是中国第一家专业生产抗重茬产品的企业，是亚洲著名的抗重茬研发基地。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目前，昌黎禾苗公司总部、美国分公司、秦皇岛分公司，均面向各大院校招聘，专业不限。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要求：1、全日制大专及以上学历，英语四级以上；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2、吃苦耐劳、诚信热情、善于沟通；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3、女生品貌端正，身体健康、无纹身。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诚聘职位及待遇：总经理室秘书，月薪5000元以上；秘书主管，月薪6000元以上；行政，月薪5000元以上；高级文秘，月薪3000元以上；总经理翻译兼秘书，月薪5000元以上；销售人员，工资+业务提成。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我们将为新员工提供一个良好的发展平台和空间，为员工提供出国工作和学习的机会，提供到全国著名高等学府攻读委培研究生的机会。另外，各种组织关系均由公司人事部统一管理。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公司地址：秦皇岛海港区燕山大街万通商务21层  禾苗公司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秦皇岛市昌黎县葛条港经济开发区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邮编：066600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联系人：宋先生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联系电话：0335-2209918    13903332758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邮箱：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"mailto:hemiaoshengwu@163.com"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3"/>
          <w:rFonts w:hint="eastAsia"/>
          <w:sz w:val="24"/>
          <w:szCs w:val="24"/>
          <w:lang w:val="en-US" w:eastAsia="zh-CN"/>
        </w:rPr>
        <w:t>hemiaoshengwu@163.com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（投递简历时，请注明籍贯、姓名、学历、联系电话等必要信息）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应聘须知：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通知面试时，请携带身份证复印件2张/个人简历/学生证复印件/学生成绩表/相关复印件/个人免冠登记照4张/近期体检报告等。</w:t>
      </w:r>
    </w:p>
    <w:p>
      <w:pPr>
        <w:ind w:firstLine="42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</w:t>
      </w:r>
    </w:p>
    <w:p>
      <w:pPr>
        <w:ind w:firstLine="42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禾苗公司欢迎你的加入！</w:t>
      </w:r>
    </w:p>
    <w:p>
      <w:pPr>
        <w:ind w:firstLine="42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20"/>
        <w:jc w:val="center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专场招聘会时间地点：10.28上午10点C104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5006"/>
    <w:rsid w:val="06671137"/>
    <w:rsid w:val="0F9E47C8"/>
    <w:rsid w:val="0FB01679"/>
    <w:rsid w:val="1187739D"/>
    <w:rsid w:val="2099007E"/>
    <w:rsid w:val="213867C1"/>
    <w:rsid w:val="2E637921"/>
    <w:rsid w:val="35283E3C"/>
    <w:rsid w:val="3BEB63C9"/>
    <w:rsid w:val="3E134689"/>
    <w:rsid w:val="3EF2651B"/>
    <w:rsid w:val="3F5B19F9"/>
    <w:rsid w:val="40ED0D78"/>
    <w:rsid w:val="52FA11C5"/>
    <w:rsid w:val="59010924"/>
    <w:rsid w:val="590A356E"/>
    <w:rsid w:val="635B5006"/>
    <w:rsid w:val="688528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2016-09-13T07:28:00Z</dcterms:created>
  <dc:creator>Administrator</dc:creator>
  <cp:lastModifiedBy>lx-07</cp:lastModifiedBy>
  <cp:lastPrinted>2016-09-14T02:32:00Z</cp:lastPrinted>
  <dcterms:modified xsi:type="dcterms:W3CDTF">2016-10-27T00:15:35Z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