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E7E7EB" w:sz="6" w:space="8"/>
        </w:pBdr>
        <w:adjustRightInd/>
        <w:snapToGrid/>
        <w:spacing w:after="210"/>
        <w:outlineLvl w:val="1"/>
        <w:rPr>
          <w:rFonts w:ascii="Helvetica" w:hAnsi="Helvetica" w:eastAsia="宋体" w:cs="宋体"/>
          <w:color w:val="000000"/>
          <w:sz w:val="36"/>
          <w:szCs w:val="36"/>
        </w:rPr>
      </w:pPr>
      <w:r>
        <w:rPr>
          <w:rFonts w:ascii="Helvetica" w:hAnsi="Helvetica" w:eastAsia="宋体" w:cs="宋体"/>
          <w:color w:val="000000"/>
          <w:sz w:val="36"/>
          <w:szCs w:val="36"/>
        </w:rPr>
        <w:t>【招聘】沧州求是外国语学校</w:t>
      </w:r>
    </w:p>
    <w:p>
      <w:pPr>
        <w:adjustRightInd/>
        <w:snapToGrid/>
        <w:spacing w:line="300" w:lineRule="atLeast"/>
        <w:rPr>
          <w:rFonts w:ascii="Helvetica" w:hAnsi="Helvetica" w:eastAsia="宋体" w:cs="宋体"/>
          <w:color w:val="000000"/>
          <w:sz w:val="2"/>
          <w:szCs w:val="2"/>
        </w:rPr>
      </w:pPr>
      <w:r>
        <w:rPr>
          <w:rFonts w:ascii="Helvetica" w:hAnsi="Helvetica" w:eastAsia="宋体" w:cs="宋体"/>
          <w:color w:val="8C8C8C"/>
          <w:sz w:val="24"/>
          <w:szCs w:val="24"/>
        </w:rPr>
        <w:t>2016-</w:t>
      </w:r>
      <w:r>
        <w:rPr>
          <w:rFonts w:hint="eastAsia" w:ascii="Helvetica" w:hAnsi="Helvetica" w:eastAsia="宋体" w:cs="宋体"/>
          <w:color w:val="8C8C8C"/>
          <w:sz w:val="24"/>
          <w:szCs w:val="24"/>
          <w:lang w:val="en-US" w:eastAsia="zh-CN"/>
        </w:rPr>
        <w:t>10</w:t>
      </w:r>
      <w:r>
        <w:rPr>
          <w:rFonts w:ascii="Helvetica" w:hAnsi="Helvetica" w:eastAsia="宋体" w:cs="宋体"/>
          <w:color w:val="8C8C8C"/>
          <w:sz w:val="24"/>
          <w:szCs w:val="24"/>
        </w:rPr>
        <w:t>-1</w:t>
      </w:r>
      <w:r>
        <w:rPr>
          <w:rFonts w:ascii="Helvetica" w:hAnsi="Helvetica" w:eastAsia="宋体" w:cs="宋体"/>
          <w:color w:val="000000"/>
          <w:sz w:val="2"/>
        </w:rPr>
        <w:t> </w:t>
      </w:r>
      <w:r>
        <w:rPr>
          <w:rFonts w:ascii="Helvetica" w:hAnsi="Helvetica" w:eastAsia="宋体" w:cs="宋体"/>
          <w:color w:val="8C8C8C"/>
          <w:sz w:val="24"/>
          <w:szCs w:val="24"/>
        </w:rPr>
        <w:t>招聘</w:t>
      </w:r>
      <w:bookmarkStart w:id="0" w:name="_GoBack"/>
      <w:bookmarkEnd w:id="0"/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drawing>
          <wp:inline distT="0" distB="0" distL="0" distR="0">
            <wp:extent cx="4962525" cy="1543050"/>
            <wp:effectExtent l="19050" t="0" r="9525" b="0"/>
            <wp:docPr id="1" name="图片 1" descr="http://mmbiz.qpic.cn/mmbiz/1k0y68F2rhhd42WRXSh9GH6riaTzXzU6lqeCfuTE7BhK15WvbpPEb8Om6RdfKtWWqtiaCMyZpsSVZgFbk3enfwpg/0?wx_fmt=gif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mmbiz.qpic.cn/mmbiz/1k0y68F2rhhd42WRXSh9GH6riaTzXzU6lqeCfuTE7BhK15WvbpPEb8Om6RdfKtWWqtiaCMyZpsSVZgFbk3enfwpg/0?wx_fmt=gif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br w:type="textWrapping"/>
      </w:r>
      <w:r>
        <w:rPr>
          <w:rFonts w:ascii="Helvetica" w:hAnsi="Helvetica" w:eastAsia="宋体" w:cs="宋体"/>
          <w:color w:val="3E3E3E"/>
          <w:sz w:val="24"/>
          <w:szCs w:val="24"/>
        </w:rPr>
        <w:t>     求是外国语学校，位于河北省沧州市献县，计划2017年落成招生。校园占地面积85亩，建筑面积6.5万平方米，总投资2.52亿元，是一所高起点、高标准、全日制、全寄宿制民办学校。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    为适应学校的优质快速发展，现面向社会诚聘高素质、高水平的优秀应往届大学毕业生。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    </w:t>
      </w:r>
      <w:r>
        <w:rPr>
          <w:rFonts w:ascii="Helvetica" w:hAnsi="Helvetica" w:eastAsia="宋体" w:cs="宋体"/>
          <w:color w:val="3E3E3E"/>
          <w:sz w:val="24"/>
          <w:szCs w:val="24"/>
        </w:rPr>
        <w:drawing>
          <wp:inline distT="0" distB="0" distL="0" distR="0">
            <wp:extent cx="5274310" cy="2488565"/>
            <wp:effectExtent l="19050" t="0" r="2540" b="0"/>
            <wp:docPr id="11" name="图片 11" descr="C:\Users\Administrator\Desktop\5f25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5f258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eastAsia="宋体" w:cs="宋体"/>
          <w:color w:val="3E3E3E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7340" cy="307340"/>
                <wp:effectExtent l="0" t="0" r="0" b="0"/>
                <wp:docPr id="3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1" o:spid="_x0000_s1026" o:spt="1" style="height:24.2pt;width:24.2pt;" filled="f" stroked="f" coordsize="21600,21600" o:gfxdata="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KCqv/zTAAAAAwEAAA8AAAAAAAAAAQAgAAAAIgAA&#10;AGRycy9kb3ducmV2LnhtbFBLAQIUABQAAAAIAIdO4kDGJeVYmwEAABwDAAAOAAAAAAAAAAEAIAAA&#10;ACIBAABkcnMvZTJvRG9jLnhtbFBLBQYAAAAABgAGAFkBAAAv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b/>
          <w:bCs/>
          <w:color w:val="797BAA"/>
          <w:sz w:val="30"/>
        </w:rPr>
        <w:t>一、招聘条件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1、应往届大学毕业生，年龄35岁以下，身心健康，形象良好，普通话流畅，能熟练应用互联网及常用的计算机应用软件，愿意长期在民办学校任教。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2、热爱民办教育事业，遵守学校规章制度，责任心强，有较强的奉献精神。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3、师范类大学毕业生优先，在校期间获得奖学金和被评为优秀学生干部的优先，有私立教学经验者优先，特别优秀者优先。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 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b/>
          <w:bCs/>
          <w:color w:val="797BAA"/>
          <w:sz w:val="30"/>
        </w:rPr>
        <w:t>二、招聘待遇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1、研究生5000-8000元/月，本科</w:t>
      </w:r>
      <w:r>
        <w:rPr>
          <w:rFonts w:hint="eastAsia" w:ascii="Helvetica" w:hAnsi="Helvetica" w:eastAsia="宋体" w:cs="宋体"/>
          <w:color w:val="3E3E3E"/>
          <w:sz w:val="24"/>
          <w:szCs w:val="24"/>
          <w:lang w:val="en-US" w:eastAsia="zh-CN"/>
        </w:rPr>
        <w:t>4000-6000元/月</w:t>
      </w:r>
      <w:r>
        <w:rPr>
          <w:rFonts w:hint="eastAsia" w:ascii="Helvetica" w:hAnsi="Helvetica" w:eastAsia="宋体" w:cs="宋体"/>
          <w:color w:val="3E3E3E"/>
          <w:sz w:val="24"/>
          <w:szCs w:val="24"/>
          <w:lang w:eastAsia="zh-CN"/>
        </w:rPr>
        <w:t>，</w:t>
      </w:r>
      <w:r>
        <w:rPr>
          <w:rFonts w:ascii="Helvetica" w:hAnsi="Helvetica" w:eastAsia="宋体" w:cs="宋体"/>
          <w:color w:val="3E3E3E"/>
          <w:sz w:val="24"/>
          <w:szCs w:val="24"/>
        </w:rPr>
        <w:t>大专毕业生3000-5000元/月。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2、学校给受聘老师缴纳五险一金。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有意向者均可与我校联系，具体薪资待遇详谈，优秀者待遇从优。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b/>
          <w:bCs/>
          <w:color w:val="797BAA"/>
          <w:sz w:val="30"/>
        </w:rPr>
        <w:t>三、招聘数量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学校共需招聘教师</w:t>
      </w:r>
      <w:r>
        <w:rPr>
          <w:rFonts w:hint="eastAsia" w:ascii="Helvetica" w:hAnsi="Helvetica" w:eastAsia="宋体" w:cs="宋体"/>
          <w:color w:val="3E3E3E"/>
          <w:sz w:val="24"/>
          <w:szCs w:val="24"/>
          <w:lang w:val="en-US" w:eastAsia="zh-CN"/>
        </w:rPr>
        <w:t>336</w:t>
      </w:r>
      <w:r>
        <w:rPr>
          <w:rFonts w:ascii="Helvetica" w:hAnsi="Helvetica" w:eastAsia="宋体" w:cs="宋体"/>
          <w:color w:val="3E3E3E"/>
          <w:sz w:val="24"/>
          <w:szCs w:val="24"/>
        </w:rPr>
        <w:t>名。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1、【初中部】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语文、数学、英语教师各21人，政治、历史老师各15人，物理老师14人，化学老师7人，地理、生物老师各6人，音乐、体育、美术、计算机老师各3人，国学书法老师1人，心理健康老师1人。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2、【</w:t>
      </w:r>
      <w:r>
        <w:rPr>
          <w:rFonts w:hint="eastAsia" w:ascii="Helvetica" w:hAnsi="Helvetica" w:eastAsia="宋体" w:cs="宋体"/>
          <w:color w:val="3E3E3E"/>
          <w:sz w:val="24"/>
          <w:szCs w:val="24"/>
          <w:lang w:eastAsia="zh-CN"/>
        </w:rPr>
        <w:t>高中</w:t>
      </w:r>
      <w:r>
        <w:rPr>
          <w:rFonts w:ascii="Helvetica" w:hAnsi="Helvetica" w:eastAsia="宋体" w:cs="宋体"/>
          <w:color w:val="3E3E3E"/>
          <w:sz w:val="24"/>
          <w:szCs w:val="24"/>
        </w:rPr>
        <w:t>部】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语文、数学、英语老师各</w:t>
      </w:r>
      <w:r>
        <w:rPr>
          <w:rFonts w:hint="eastAsia" w:ascii="Helvetica" w:hAnsi="Helvetica" w:eastAsia="宋体" w:cs="宋体"/>
          <w:color w:val="3E3E3E"/>
          <w:sz w:val="24"/>
          <w:szCs w:val="24"/>
          <w:lang w:val="en-US" w:eastAsia="zh-CN"/>
        </w:rPr>
        <w:t>24</w:t>
      </w:r>
      <w:r>
        <w:rPr>
          <w:rFonts w:ascii="Helvetica" w:hAnsi="Helvetica" w:eastAsia="宋体" w:cs="宋体"/>
          <w:color w:val="3E3E3E"/>
          <w:sz w:val="24"/>
          <w:szCs w:val="24"/>
        </w:rPr>
        <w:t>人，</w:t>
      </w:r>
      <w:r>
        <w:rPr>
          <w:rFonts w:hint="eastAsia" w:ascii="Helvetica" w:hAnsi="Helvetica" w:eastAsia="宋体" w:cs="宋体"/>
          <w:color w:val="3E3E3E"/>
          <w:sz w:val="24"/>
          <w:szCs w:val="24"/>
          <w:lang w:eastAsia="zh-CN"/>
        </w:rPr>
        <w:t>物理、化学、生物</w:t>
      </w:r>
      <w:r>
        <w:rPr>
          <w:rFonts w:hint="eastAsia" w:ascii="Helvetica" w:hAnsi="Helvetica" w:eastAsia="宋体" w:cs="宋体"/>
          <w:color w:val="3E3E3E"/>
          <w:sz w:val="24"/>
          <w:szCs w:val="24"/>
          <w:lang w:val="en-US" w:eastAsia="zh-CN"/>
        </w:rPr>
        <w:t>老师各21人</w:t>
      </w:r>
      <w:r>
        <w:rPr>
          <w:rFonts w:hint="eastAsia" w:ascii="Helvetica" w:hAnsi="Helvetica" w:eastAsia="宋体" w:cs="宋体"/>
          <w:color w:val="3E3E3E"/>
          <w:sz w:val="24"/>
          <w:szCs w:val="24"/>
          <w:lang w:eastAsia="zh-CN"/>
        </w:rPr>
        <w:t>，历史、政治、地理老师各</w:t>
      </w:r>
      <w:r>
        <w:rPr>
          <w:rFonts w:hint="eastAsia" w:ascii="Helvetica" w:hAnsi="Helvetica" w:eastAsia="宋体" w:cs="宋体"/>
          <w:color w:val="3E3E3E"/>
          <w:sz w:val="24"/>
          <w:szCs w:val="24"/>
          <w:lang w:val="en-US" w:eastAsia="zh-CN"/>
        </w:rPr>
        <w:t>18人，</w:t>
      </w:r>
      <w:r>
        <w:rPr>
          <w:rFonts w:ascii="Helvetica" w:hAnsi="Helvetica" w:eastAsia="宋体" w:cs="宋体"/>
          <w:color w:val="3E3E3E"/>
          <w:sz w:val="24"/>
          <w:szCs w:val="24"/>
        </w:rPr>
        <w:t>体育</w:t>
      </w:r>
      <w:r>
        <w:rPr>
          <w:rFonts w:hint="eastAsia" w:ascii="Helvetica" w:hAnsi="Helvetica" w:eastAsia="宋体" w:cs="宋体"/>
          <w:color w:val="3E3E3E"/>
          <w:sz w:val="24"/>
          <w:szCs w:val="24"/>
          <w:lang w:val="en-US" w:eastAsia="zh-CN"/>
        </w:rPr>
        <w:t>老师3人</w:t>
      </w:r>
      <w:r>
        <w:rPr>
          <w:rFonts w:hint="eastAsia" w:ascii="Helvetica" w:hAnsi="Helvetica" w:eastAsia="宋体" w:cs="宋体"/>
          <w:color w:val="3E3E3E"/>
          <w:sz w:val="24"/>
          <w:szCs w:val="24"/>
          <w:lang w:eastAsia="zh-CN"/>
        </w:rPr>
        <w:t>，</w:t>
      </w:r>
      <w:r>
        <w:rPr>
          <w:rFonts w:ascii="Helvetica" w:hAnsi="Helvetica" w:eastAsia="宋体" w:cs="宋体"/>
          <w:color w:val="3E3E3E"/>
          <w:sz w:val="24"/>
          <w:szCs w:val="24"/>
        </w:rPr>
        <w:t>计算机老师</w:t>
      </w:r>
      <w:r>
        <w:rPr>
          <w:rFonts w:hint="eastAsia" w:ascii="Helvetica" w:hAnsi="Helvetica" w:eastAsia="宋体" w:cs="宋体"/>
          <w:color w:val="3E3E3E"/>
          <w:sz w:val="24"/>
          <w:szCs w:val="24"/>
          <w:lang w:val="en-US" w:eastAsia="zh-CN"/>
        </w:rPr>
        <w:t>2</w:t>
      </w:r>
      <w:r>
        <w:rPr>
          <w:rFonts w:ascii="Helvetica" w:hAnsi="Helvetica" w:eastAsia="宋体" w:cs="宋体"/>
          <w:color w:val="3E3E3E"/>
          <w:sz w:val="24"/>
          <w:szCs w:val="24"/>
        </w:rPr>
        <w:t>人</w:t>
      </w:r>
      <w:r>
        <w:rPr>
          <w:rFonts w:hint="eastAsia" w:ascii="Helvetica" w:hAnsi="Helvetica" w:eastAsia="宋体" w:cs="宋体"/>
          <w:color w:val="3E3E3E"/>
          <w:sz w:val="24"/>
          <w:szCs w:val="24"/>
          <w:lang w:eastAsia="zh-CN"/>
        </w:rPr>
        <w:t>，</w:t>
      </w:r>
      <w:r>
        <w:rPr>
          <w:rFonts w:ascii="Helvetica" w:hAnsi="Helvetica" w:eastAsia="宋体" w:cs="宋体"/>
          <w:color w:val="3E3E3E"/>
          <w:sz w:val="24"/>
          <w:szCs w:val="24"/>
        </w:rPr>
        <w:t>音乐、美术</w:t>
      </w:r>
      <w:r>
        <w:rPr>
          <w:rFonts w:hint="eastAsia" w:ascii="Helvetica" w:hAnsi="Helvetica" w:eastAsia="宋体" w:cs="宋体"/>
          <w:color w:val="3E3E3E"/>
          <w:sz w:val="24"/>
          <w:szCs w:val="24"/>
          <w:lang w:val="en-US" w:eastAsia="zh-CN"/>
        </w:rPr>
        <w:t>老师各1人</w:t>
      </w:r>
      <w:r>
        <w:rPr>
          <w:rFonts w:ascii="Helvetica" w:hAnsi="Helvetica" w:eastAsia="宋体" w:cs="宋体"/>
          <w:color w:val="3E3E3E"/>
          <w:sz w:val="24"/>
          <w:szCs w:val="24"/>
        </w:rPr>
        <w:t>。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b/>
          <w:bCs/>
          <w:color w:val="797BAA"/>
          <w:sz w:val="30"/>
        </w:rPr>
        <w:t>四、应聘方式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1、招聘时间：2016年</w:t>
      </w:r>
      <w:r>
        <w:rPr>
          <w:rFonts w:hint="eastAsia" w:ascii="Helvetica" w:hAnsi="Helvetica" w:eastAsia="宋体" w:cs="宋体"/>
          <w:color w:val="3E3E3E"/>
          <w:sz w:val="24"/>
          <w:szCs w:val="24"/>
          <w:lang w:val="en-US" w:eastAsia="zh-CN"/>
        </w:rPr>
        <w:t>10</w:t>
      </w:r>
      <w:r>
        <w:rPr>
          <w:rFonts w:ascii="Helvetica" w:hAnsi="Helvetica" w:eastAsia="宋体" w:cs="宋体"/>
          <w:color w:val="3E3E3E"/>
          <w:sz w:val="24"/>
          <w:szCs w:val="24"/>
        </w:rPr>
        <w:t>月1日起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2、招聘步骤：先与学校联系，安排试讲，试讲通过后到校实习，实习合格后聘任，特别优秀者可直接聘任。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3、应聘材料：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应届生需携带身份证原件、复印件和个人简历；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hint="eastAsia" w:ascii="Helvetica" w:hAnsi="Helvetica" w:eastAsia="宋体" w:cs="宋体"/>
          <w:color w:val="3E3E3E"/>
          <w:sz w:val="24"/>
          <w:szCs w:val="24"/>
          <w:lang w:val="en-US" w:eastAsia="zh-CN"/>
        </w:rPr>
        <w:t xml:space="preserve"> </w:t>
      </w:r>
      <w:r>
        <w:rPr>
          <w:rFonts w:ascii="Helvetica" w:hAnsi="Helvetica" w:eastAsia="宋体" w:cs="宋体"/>
          <w:color w:val="3E3E3E"/>
          <w:sz w:val="24"/>
          <w:szCs w:val="24"/>
        </w:rPr>
        <w:t>往届生需携带身份证、毕业证、获奖证书、教师资格证原件和</w:t>
      </w:r>
      <w:r>
        <w:rPr>
          <w:rFonts w:hint="eastAsia" w:ascii="Helvetica" w:hAnsi="Helvetica" w:eastAsia="宋体" w:cs="宋体"/>
          <w:color w:val="3E3E3E"/>
          <w:sz w:val="24"/>
          <w:szCs w:val="24"/>
          <w:lang w:val="en-US" w:eastAsia="zh-CN"/>
        </w:rPr>
        <w:t>复</w:t>
      </w:r>
      <w:r>
        <w:rPr>
          <w:rFonts w:ascii="Helvetica" w:hAnsi="Helvetica" w:eastAsia="宋体" w:cs="宋体"/>
          <w:color w:val="3E3E3E"/>
          <w:sz w:val="24"/>
          <w:szCs w:val="24"/>
        </w:rPr>
        <w:t>印件（简历和复印件学校留存）。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b/>
          <w:bCs/>
          <w:color w:val="797BAA"/>
          <w:sz w:val="30"/>
        </w:rPr>
        <w:t>五、联系方式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咨询电话    15612718188   15612719599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微信号        15612718188（在线咨询）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简历投递    15612718188@163.com（请在邮件名注明【简历】）</w:t>
      </w:r>
    </w:p>
    <w:p>
      <w:pPr>
        <w:adjustRightInd/>
        <w:snapToGrid/>
        <w:spacing w:after="0" w:line="384" w:lineRule="atLeast"/>
        <w:rPr>
          <w:rFonts w:hint="eastAsia" w:ascii="Helvetica" w:hAnsi="Helvetica" w:eastAsia="宋体" w:cs="宋体"/>
          <w:color w:val="3E3E3E"/>
          <w:sz w:val="24"/>
          <w:szCs w:val="24"/>
          <w:lang w:eastAsia="zh-CN"/>
        </w:rPr>
      </w:pPr>
      <w:r>
        <w:rPr>
          <w:rFonts w:hint="eastAsia" w:ascii="Helvetica" w:hAnsi="Helvetica" w:eastAsia="宋体" w:cs="宋体"/>
          <w:color w:val="3E3E3E"/>
          <w:sz w:val="24"/>
          <w:szCs w:val="24"/>
          <w:lang w:eastAsia="zh-CN"/>
        </w:rPr>
        <w:t>了解更多学校相关信息请扫描下方二维码，关注学校公众号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"C:\\Users\\Administrator\\Documents\\Tencent Files\\1175439852\\Image\\C2C\\9B9BB2A739BA7C226C408CDB0892BEF3.png"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85975" cy="2085975"/>
            <wp:effectExtent l="0" t="0" r="9525" b="9525"/>
            <wp:docPr id="2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adjustRightInd/>
        <w:snapToGrid/>
        <w:spacing w:after="0" w:line="384" w:lineRule="atLeast"/>
        <w:jc w:val="center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FF4C00"/>
          <w:sz w:val="24"/>
          <w:szCs w:val="24"/>
        </w:rPr>
        <w:t>----------  了解更多  ----------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b/>
          <w:bCs/>
          <w:color w:val="797BAA"/>
          <w:sz w:val="30"/>
        </w:rPr>
        <w:t>校园位置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    沧州市献县求是外国语学校位于献县县城西南部，东临燕京大道，西临106国道，南为307国道及石黄高速大陈庄出入口，北临建设大街和献县西车站，交通十分便利，2小时内能顺利到达京、津、石。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7340" cy="307340"/>
                <wp:effectExtent l="0" t="0" r="0" b="0"/>
                <wp:docPr id="4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2" o:spid="_x0000_s1026" o:spt="1" style="height:24.2pt;width:24.2pt;" filled="f" stroked="f" coordsize="21600,21600" o:gfxdata="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oKq//NMAAAADAQAADwAAAAAAAAABACAAAAAiAAAA&#10;ZHJzL2Rvd25yZXYueG1sUEsBAhQAFAAAAAgAh07iQBB/agiaAQAAHAMAAA4AAAAAAAAAAQAgAAAA&#10;IgEAAGRycy9lMm9Eb2MueG1sUEsFBgAAAAAGAAYAWQEAAC4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Helvetica" w:hAnsi="Helvetica" w:eastAsia="宋体" w:cs="宋体"/>
          <w:color w:val="3E3E3E"/>
          <w:sz w:val="24"/>
          <w:szCs w:val="24"/>
        </w:rPr>
        <w:drawing>
          <wp:inline distT="0" distB="0" distL="0" distR="0">
            <wp:extent cx="3810000" cy="5076825"/>
            <wp:effectExtent l="19050" t="0" r="0" b="0"/>
            <wp:docPr id="17" name="图片 17" descr="C:\Users\Administrator\Desktop\e582f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e582f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    献县北靠京、津，南通中原，西接省会，东临渤海，106国道纵穿南北，307国道和石黄高速横贯东西，在境内形成黄金十字，四通八达，是全国重要的交通枢纽。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    献县有着深厚的文化积淀，是一代文宗纪晓岚和抗日民族英雄马本斋的故乡，是实事求是的发源地，是儒家文化再生地、是金丝小枣的原产地、是全国重要的建仪建材生产基地，是一个环境优美、社会稳定、经济飞速发展的新兴城市。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    沧州求是，随献县地域经济的快速发展应运而生。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br w:type="textWrapping"/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b/>
          <w:bCs/>
          <w:color w:val="797BAA"/>
          <w:sz w:val="30"/>
        </w:rPr>
      </w:pP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b/>
          <w:bCs/>
          <w:color w:val="797BAA"/>
          <w:sz w:val="30"/>
        </w:rPr>
        <w:t>校园硬件设施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7340" cy="307340"/>
                <wp:effectExtent l="0" t="0" r="0" b="0"/>
                <wp:docPr id="5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3" o:spid="_x0000_s1026" o:spt="1" style="height:24.2pt;width:24.2pt;" filled="f" stroked="f" coordsize="21600,21600" o:gfxdata="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KCqv/zTAAAAAwEAAA8AAAAAAAAAAQAgAAAAIgAA&#10;AGRycy9kb3ducmV2LnhtbFBLAQIUABQAAAAIAIdO4kAfyBMZmwEAABwDAAAOAAAAAAAAAAEAIAAA&#10;ACIBAABkcnMvZTJvRG9jLnhtbFBLBQYAAAAABgAGAFkBAAAv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Helvetica" w:hAnsi="Helvetica" w:eastAsia="宋体" w:cs="宋体"/>
          <w:color w:val="3E3E3E"/>
          <w:sz w:val="24"/>
          <w:szCs w:val="24"/>
        </w:rPr>
        <w:drawing>
          <wp:inline distT="0" distB="0" distL="0" distR="0">
            <wp:extent cx="5274310" cy="3675380"/>
            <wp:effectExtent l="19050" t="0" r="2540" b="0"/>
            <wp:docPr id="18" name="图片 18" descr="C:\Users\Administrator\Desktop\2fcaf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2fcaf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    良好的办学硬件是办好优质学校的前提和保障。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    学校分设</w:t>
      </w:r>
      <w:r>
        <w:rPr>
          <w:rFonts w:hint="eastAsia" w:ascii="Helvetica" w:hAnsi="Helvetica" w:eastAsia="宋体" w:cs="宋体"/>
          <w:color w:val="3E3E3E"/>
          <w:sz w:val="24"/>
          <w:szCs w:val="24"/>
          <w:lang w:val="en-US" w:eastAsia="zh-CN"/>
        </w:rPr>
        <w:t>高中部</w:t>
      </w:r>
      <w:r>
        <w:rPr>
          <w:rFonts w:ascii="Helvetica" w:hAnsi="Helvetica" w:eastAsia="宋体" w:cs="宋体"/>
          <w:color w:val="3E3E3E"/>
          <w:sz w:val="24"/>
          <w:szCs w:val="24"/>
        </w:rPr>
        <w:t>和初中部，</w:t>
      </w:r>
      <w:r>
        <w:rPr>
          <w:rFonts w:hint="eastAsia" w:ascii="Helvetica" w:hAnsi="Helvetica" w:eastAsia="宋体" w:cs="宋体"/>
          <w:color w:val="3E3E3E"/>
          <w:sz w:val="24"/>
          <w:szCs w:val="24"/>
          <w:lang w:eastAsia="zh-CN"/>
        </w:rPr>
        <w:t>高中</w:t>
      </w:r>
      <w:r>
        <w:rPr>
          <w:rFonts w:hint="eastAsia" w:ascii="Helvetica" w:hAnsi="Helvetica" w:eastAsia="宋体" w:cs="宋体"/>
          <w:color w:val="3E3E3E"/>
          <w:sz w:val="24"/>
          <w:szCs w:val="24"/>
          <w:lang w:val="en-US" w:eastAsia="zh-CN"/>
        </w:rPr>
        <w:t>1</w:t>
      </w:r>
      <w:r>
        <w:rPr>
          <w:rFonts w:ascii="Helvetica" w:hAnsi="Helvetica" w:eastAsia="宋体" w:cs="宋体"/>
          <w:color w:val="3E3E3E"/>
          <w:sz w:val="24"/>
          <w:szCs w:val="24"/>
        </w:rPr>
        <w:t>6轨，</w:t>
      </w:r>
      <w:r>
        <w:rPr>
          <w:rFonts w:hint="eastAsia" w:ascii="Helvetica" w:hAnsi="Helvetica" w:eastAsia="宋体" w:cs="宋体"/>
          <w:color w:val="3E3E3E"/>
          <w:sz w:val="24"/>
          <w:szCs w:val="24"/>
          <w:lang w:val="en-US" w:eastAsia="zh-CN"/>
        </w:rPr>
        <w:t>48</w:t>
      </w:r>
      <w:r>
        <w:rPr>
          <w:rFonts w:ascii="Helvetica" w:hAnsi="Helvetica" w:eastAsia="宋体" w:cs="宋体"/>
          <w:color w:val="3E3E3E"/>
          <w:sz w:val="24"/>
          <w:szCs w:val="24"/>
        </w:rPr>
        <w:t>个教学班；</w:t>
      </w:r>
      <w:r>
        <w:rPr>
          <w:rFonts w:hint="eastAsia" w:ascii="Helvetica" w:hAnsi="Helvetica" w:eastAsia="宋体" w:cs="宋体"/>
          <w:color w:val="3E3E3E"/>
          <w:sz w:val="24"/>
          <w:szCs w:val="24"/>
          <w:lang w:val="en-US" w:eastAsia="zh-CN"/>
        </w:rPr>
        <w:t>初中</w:t>
      </w:r>
      <w:r>
        <w:rPr>
          <w:rFonts w:ascii="Helvetica" w:hAnsi="Helvetica" w:eastAsia="宋体" w:cs="宋体"/>
          <w:color w:val="3E3E3E"/>
          <w:sz w:val="24"/>
          <w:szCs w:val="24"/>
        </w:rPr>
        <w:t>14轨，42个教学班，两部相对独立，便于管理。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    学校建筑设计新颖独特，功能分区明确，共有教学楼两栋，学生公寓两栋，餐厅两栋，专家楼一栋，职工宿舍楼一栋，综合报告厅一栋，400米标准塑胶体育场一座，所有配套设施及教育教学设施齐全，硬件建设堪称全国一流。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7340" cy="307340"/>
                <wp:effectExtent l="0" t="0" r="0" b="0"/>
                <wp:docPr id="6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4" o:spid="_x0000_s1026" o:spt="1" style="height:24.2pt;width:24.2pt;" filled="f" stroked="f" coordsize="21600,21600" o:gfxdata="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KCqv/zTAAAAAwEAAA8AAAAAAAAAAQAgAAAAIgAA&#10;AGRycy9kb3ducmV2LnhtbFBLAQIUABQAAAAIAIdO4kD1TnoMmwEAABwDAAAOAAAAAAAAAAEAIAAA&#10;ACIBAABkcnMvZTJvRG9jLnhtbFBLBQYAAAAABgAGAFkBAAAv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Helvetica" w:hAnsi="Helvetica" w:eastAsia="宋体" w:cs="宋体"/>
          <w:color w:val="3E3E3E"/>
          <w:sz w:val="24"/>
          <w:szCs w:val="24"/>
        </w:rPr>
        <w:drawing>
          <wp:inline distT="0" distB="0" distL="0" distR="0">
            <wp:extent cx="4991100" cy="2819400"/>
            <wp:effectExtent l="0" t="0" r="0" b="0"/>
            <wp:docPr id="19" name="图片 19" descr="C:\Users\Administrator\Desktop\f7efe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f7efef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 </w:t>
      </w:r>
      <w:r>
        <w:rPr>
          <w:rFonts w:ascii="Helvetica" w:hAnsi="Helvetica" w:eastAsia="宋体" w:cs="宋体"/>
          <w:color w:val="3E3E3E"/>
          <w:sz w:val="24"/>
          <w:szCs w:val="24"/>
        </w:rPr>
        <w:drawing>
          <wp:inline distT="0" distB="0" distL="0" distR="0">
            <wp:extent cx="5274310" cy="3272790"/>
            <wp:effectExtent l="0" t="0" r="2540" b="3810"/>
            <wp:docPr id="20" name="图片 20" descr="C:\Users\Administrator\Desktop\cf839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cf839f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7340" cy="307340"/>
                <wp:effectExtent l="0" t="0" r="0" b="0"/>
                <wp:docPr id="7" name="图片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5" o:spid="_x0000_s1026" o:spt="1" style="height:24.2pt;width:24.2pt;" filled="f" stroked="f" coordsize="21600,21600" o:gfxdata="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oKq//NMAAAADAQAADwAAAAAAAAABACAAAAAiAAAA&#10;ZHJzL2Rvd25yZXYueG1sUEsBAhQAFAAAAAgAh07iQPr5Ax2aAQAAHAMAAA4AAAAAAAAAAQAgAAAA&#10;IgEAAGRycy9lMm9Eb2MueG1sUEsFBgAAAAAGAAYAWQEAAC4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▲</w:t>
      </w:r>
      <w:r>
        <w:rPr>
          <w:rFonts w:hint="eastAsia" w:ascii="Helvetica" w:hAnsi="Helvetica" w:eastAsia="宋体" w:cs="宋体"/>
          <w:color w:val="3E3E3E"/>
          <w:sz w:val="24"/>
          <w:szCs w:val="24"/>
          <w:lang w:val="en-US" w:eastAsia="zh-CN"/>
        </w:rPr>
        <w:t>高中部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 </w:t>
      </w:r>
      <w:r>
        <w:rPr>
          <w:rFonts w:ascii="Helvetica" w:hAnsi="Helvetica" w:eastAsia="宋体" w:cs="宋体"/>
          <w:color w:val="3E3E3E"/>
          <w:sz w:val="24"/>
          <w:szCs w:val="24"/>
        </w:rPr>
        <w:drawing>
          <wp:inline distT="0" distB="0" distL="0" distR="0">
            <wp:extent cx="5274310" cy="3882390"/>
            <wp:effectExtent l="0" t="0" r="2540" b="3810"/>
            <wp:docPr id="21" name="图片 21" descr="C:\Users\Administrator\Desktop\a661c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a661cf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7340" cy="307340"/>
                <wp:effectExtent l="0" t="0" r="0" b="0"/>
                <wp:docPr id="8" name="图片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6" o:spid="_x0000_s1026" o:spt="1" style="height:24.2pt;width:24.2pt;" filled="f" stroked="f" coordsize="21600,21600" o:gfxdata="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oKq//NMAAAADAQAADwAAAAAAAAABACAAAAAiAAAA&#10;ZHJzL2Rvd25yZXYueG1sUEsBAhQAFAAAAAgAh07iQKKkh4uaAQAAHAMAAA4AAAAAAAAAAQAgAAAA&#10;IgEAAGRycy9lMm9Eb2MueG1sUEsFBgAAAAAGAAYAWQEAAC4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▲</w:t>
      </w:r>
      <w:r>
        <w:rPr>
          <w:rFonts w:hint="eastAsia" w:ascii="Helvetica" w:hAnsi="Helvetica" w:eastAsia="宋体" w:cs="宋体"/>
          <w:color w:val="3E3E3E"/>
          <w:sz w:val="24"/>
          <w:szCs w:val="24"/>
          <w:lang w:val="en-US" w:eastAsia="zh-CN"/>
        </w:rPr>
        <w:t>初中部</w:t>
      </w:r>
      <w:r>
        <w:rPr>
          <w:rFonts w:ascii="Helvetica" w:hAnsi="Helvetica" w:eastAsia="宋体" w:cs="宋体"/>
          <w:color w:val="3E3E3E"/>
          <w:sz w:val="24"/>
          <w:szCs w:val="24"/>
        </w:rPr>
        <w:t> 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 </w:t>
      </w:r>
      <w:r>
        <w:rPr>
          <w:rFonts w:ascii="Helvetica" w:hAnsi="Helvetica" w:eastAsia="宋体" w:cs="宋体"/>
          <w:color w:val="3E3E3E"/>
          <w:sz w:val="24"/>
          <w:szCs w:val="24"/>
        </w:rPr>
        <w:drawing>
          <wp:inline distT="0" distB="0" distL="0" distR="0">
            <wp:extent cx="5274310" cy="3387090"/>
            <wp:effectExtent l="19050" t="0" r="2540" b="0"/>
            <wp:docPr id="22" name="图片 22" descr="C:\Users\Administrator\Desktop\74bb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74bb4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7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7340" cy="307340"/>
                <wp:effectExtent l="0" t="0" r="0" b="0"/>
                <wp:docPr id="9" name="图片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7" o:spid="_x0000_s1026" o:spt="1" style="height:24.2pt;width:24.2pt;" filled="f" stroked="f" coordsize="21600,21600" o:gfxdata="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Cgqr/80wAAAAMBAAAPAAAAAAAAAAEAIAAAACIAAABk&#10;cnMvZG93bnJldi54bWxQSwECFAAUAAAACACHTuJArRP+mpkBAAAcAwAADgAAAAAAAAABACAAAAAi&#10;AQAAZHJzL2Uyb0RvYy54bWxQSwUGAAAAAAYABgBZAQAAL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Helvetica" w:hAnsi="Helvetica" w:eastAsia="宋体" w:cs="宋体"/>
          <w:color w:val="3E3E3E"/>
          <w:sz w:val="24"/>
          <w:szCs w:val="24"/>
        </w:rPr>
        <w:br w:type="textWrapping"/>
      </w:r>
      <w:r>
        <w:rPr>
          <w:rFonts w:ascii="Helvetica" w:hAnsi="Helvetica" w:eastAsia="宋体" w:cs="宋体"/>
          <w:color w:val="3E3E3E"/>
          <w:sz w:val="24"/>
          <w:szCs w:val="24"/>
        </w:rPr>
        <w:t>▲综合报告厅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 </w:t>
      </w:r>
      <w:r>
        <w:rPr>
          <w:rFonts w:ascii="Helvetica" w:hAnsi="Helvetica" w:eastAsia="宋体" w:cs="宋体"/>
          <w:color w:val="3E3E3E"/>
          <w:sz w:val="24"/>
          <w:szCs w:val="24"/>
        </w:rPr>
        <w:drawing>
          <wp:inline distT="0" distB="0" distL="0" distR="0">
            <wp:extent cx="5274310" cy="2546350"/>
            <wp:effectExtent l="19050" t="0" r="2540" b="0"/>
            <wp:docPr id="23" name="图片 23" descr="C:\Users\Administrator\Desktop\4211e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4211e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6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7340" cy="307340"/>
                <wp:effectExtent l="0" t="0" r="0" b="0"/>
                <wp:docPr id="10" name="图片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8" o:spid="_x0000_s1026" o:spt="1" style="height:24.2pt;width:24.2pt;" filled="f" stroked="f" coordsize="21600,21600" o:gfxdata="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oKq//NMAAAADAQAADwAAAAAAAAABACAAAAAiAAAA&#10;ZHJzL2Rvd25yZXYueG1sUEsBAhQAFAAAAAgAh07iQOjXMU+aAQAAHQMAAA4AAAAAAAAAAQAgAAAA&#10;IgEAAGRycy9lMm9Eb2MueG1sUEsFBgAAAAAGAAYAWQEAAC4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▲体育场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  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b/>
          <w:bCs/>
          <w:color w:val="797BAA"/>
          <w:sz w:val="30"/>
        </w:rPr>
        <w:t>办学宗旨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    以现代学校制度进行管理，以现代教育理念和教学方法组织教学，以质量求信誉，以信誉求发展，以创新求特色。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    注重学生的全面发展和学生综合素质的培养，最大限度的满足人民群众对优质教育资源的需求，努力把学校打造成一所小班化、特色化、高品味、高质量、沧州一流、河北知名的现代化优质教育学校。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 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b/>
          <w:bCs/>
          <w:color w:val="797BAA"/>
          <w:sz w:val="30"/>
        </w:rPr>
        <w:t>教育教学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1、学校实行三级课程管理，国家规定的教学课程+地方课程+校本课程，寓教于乐，注重特长生的培养。</w:t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2、全部网络教学，资源共享，校园网和多媒体完善，设有微机室、语音室、音乐室、美术室、电子备课室等现代化的专用教室，理化生、电教、音体美等教学仪器、器材齐全。</w:t>
      </w:r>
      <w:r>
        <w:rPr>
          <w:rFonts w:ascii="Helvetica" w:hAnsi="Helvetica" w:eastAsia="宋体" w:cs="宋体"/>
          <w:color w:val="3E3E3E"/>
          <w:sz w:val="24"/>
          <w:szCs w:val="24"/>
        </w:rPr>
        <w:br w:type="textWrapping"/>
      </w:r>
      <w:r>
        <w:rPr>
          <w:rFonts w:ascii="Helvetica" w:hAnsi="Helvetica" w:eastAsia="宋体" w:cs="宋体"/>
          <w:color w:val="3E3E3E"/>
          <w:sz w:val="24"/>
          <w:szCs w:val="24"/>
        </w:rPr>
        <w:t>3、超强的管理团队。学校领导班子均聘用顶级教育专家，思想超前，精通教学，学校管理经验丰富。</w:t>
      </w:r>
    </w:p>
    <w:p>
      <w:pPr>
        <w:adjustRightInd/>
        <w:snapToGrid/>
        <w:spacing w:after="0" w:line="384" w:lineRule="atLeast"/>
        <w:rPr>
          <w:rFonts w:hint="eastAsia"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w:t> </w:t>
      </w:r>
      <w:r>
        <w:rPr>
          <w:rFonts w:ascii="Helvetica" w:hAnsi="Helvetica" w:eastAsia="宋体" w:cs="宋体"/>
          <w:color w:val="3E3E3E"/>
          <w:sz w:val="24"/>
          <w:szCs w:val="24"/>
        </w:rPr>
        <w:drawing>
          <wp:inline distT="0" distB="0" distL="0" distR="0">
            <wp:extent cx="5274310" cy="4329430"/>
            <wp:effectExtent l="0" t="0" r="2540" b="13970"/>
            <wp:docPr id="24" name="图片 24" descr="C:\Users\Administrator\Desktop\00eab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Desktop\00eab1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2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 w:line="384" w:lineRule="atLeast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color w:val="3E3E3E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7340" cy="307340"/>
                <wp:effectExtent l="0" t="0" r="0" b="0"/>
                <wp:docPr id="12" name="图片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9" o:spid="_x0000_s1026" o:spt="1" style="height:24.2pt;width:24.2pt;" filled="f" stroked="f" coordsize="21600,21600" o:gfxdata="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KCqv/zTAAAAAwEAAA8AAAAAAAAAAQAgAAAAIgAA&#10;AGRycy9kb3ducmV2LnhtbFBLAQIUABQAAAAIAIdO4kBlgNcBmwEAAB0DAAAOAAAAAAAAAAEAIAAA&#10;ACIBAABkcnMvZTJvRG9jLnhtbFBLBQYAAAAABgAGAFkBAAAv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adjustRightInd/>
        <w:snapToGrid/>
        <w:spacing w:after="0" w:line="384" w:lineRule="atLeast"/>
        <w:jc w:val="center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b/>
          <w:bCs/>
          <w:color w:val="AB1942"/>
          <w:sz w:val="30"/>
        </w:rPr>
        <w:t>求是外国语学校</w:t>
      </w:r>
    </w:p>
    <w:p>
      <w:pPr>
        <w:adjustRightInd/>
        <w:snapToGrid/>
        <w:spacing w:after="0" w:line="384" w:lineRule="atLeast"/>
        <w:jc w:val="center"/>
        <w:rPr>
          <w:rFonts w:ascii="Helvetica" w:hAnsi="Helvetica" w:eastAsia="宋体" w:cs="宋体"/>
          <w:color w:val="3E3E3E"/>
          <w:sz w:val="24"/>
          <w:szCs w:val="24"/>
        </w:rPr>
      </w:pPr>
      <w:r>
        <w:rPr>
          <w:rFonts w:ascii="Helvetica" w:hAnsi="Helvetica" w:eastAsia="宋体" w:cs="宋体"/>
          <w:b/>
          <w:bCs/>
          <w:color w:val="AB1942"/>
          <w:sz w:val="30"/>
        </w:rPr>
        <w:t>欢迎志同道合的你加入</w:t>
      </w:r>
    </w:p>
    <w:p>
      <w:pPr>
        <w:adjustRightInd/>
        <w:snapToGrid/>
        <w:spacing w:after="0" w:line="384" w:lineRule="atLeast"/>
      </w:pPr>
      <w:r>
        <w:rPr>
          <w:rFonts w:ascii="Helvetica" w:hAnsi="Helvetica" w:eastAsia="宋体" w:cs="宋体"/>
          <w:b/>
          <w:bCs/>
          <w:color w:val="AB1942"/>
          <w:sz w:val="30"/>
          <w:szCs w:val="30"/>
        </w:rPr>
        <w:br w:type="textWrapping"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4C1E2E"/>
    <w:rsid w:val="00570F54"/>
    <w:rsid w:val="005E5254"/>
    <w:rsid w:val="007430BD"/>
    <w:rsid w:val="008B7726"/>
    <w:rsid w:val="009951B9"/>
    <w:rsid w:val="00AC79F2"/>
    <w:rsid w:val="00D31D50"/>
    <w:rsid w:val="00D7319C"/>
    <w:rsid w:val="0F4121A6"/>
    <w:rsid w:val="11A961B3"/>
    <w:rsid w:val="18025611"/>
    <w:rsid w:val="18717258"/>
    <w:rsid w:val="1D251258"/>
    <w:rsid w:val="2C715FDC"/>
    <w:rsid w:val="43B4632C"/>
    <w:rsid w:val="4E767D74"/>
    <w:rsid w:val="55C90F68"/>
    <w:rsid w:val="61012C44"/>
    <w:rsid w:val="69134C03"/>
    <w:rsid w:val="701413C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4">
    <w:name w:val="标题 2 Char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5">
    <w:name w:val="apple-converted-space"/>
    <w:basedOn w:val="7"/>
    <w:uiPriority w:val="0"/>
  </w:style>
  <w:style w:type="character" w:customStyle="1" w:styleId="16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283</Words>
  <Characters>1617</Characters>
  <Lines>13</Lines>
  <Paragraphs>3</Paragraphs>
  <ScaleCrop>false</ScaleCrop>
  <LinksUpToDate>false</LinksUpToDate>
  <CharactersWithSpaces>1897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Dell</cp:lastModifiedBy>
  <dcterms:modified xsi:type="dcterms:W3CDTF">2016-10-12T08:26:48Z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